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sz w:val="44"/>
          <w:szCs w:val="44"/>
        </w:rPr>
      </w:pPr>
      <w:bookmarkStart w:id="0" w:name="_GoBack"/>
      <w:bookmarkEnd w:id="0"/>
    </w:p>
    <w:p>
      <w:pPr>
        <w:jc w:val="left"/>
        <w:rPr>
          <w:rFonts w:hint="eastAsia"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</w:p>
    <w:p>
      <w:pPr>
        <w:rPr>
          <w:rFonts w:eastAsia="黑体"/>
          <w:szCs w:val="21"/>
        </w:rPr>
      </w:pPr>
      <w:r>
        <w:rPr>
          <w:b/>
          <w:bCs/>
          <w:sz w:val="32"/>
          <w:szCs w:val="32"/>
        </w:rPr>
        <w:t>《</w:t>
      </w:r>
      <w:r>
        <w:rPr>
          <w:rFonts w:hint="eastAsia" w:hAnsi="宋体"/>
          <w:b/>
          <w:bCs/>
          <w:sz w:val="32"/>
          <w:szCs w:val="32"/>
        </w:rPr>
        <w:t>鹤岗市饮用水水源保护条例</w:t>
      </w:r>
      <w:r>
        <w:rPr>
          <w:b/>
          <w:bCs/>
          <w:sz w:val="32"/>
          <w:szCs w:val="32"/>
        </w:rPr>
        <w:t>》《鹤岗市河道管理条例》</w:t>
      </w:r>
      <w:r>
        <w:rPr>
          <w:rFonts w:hint="eastAsia"/>
          <w:b/>
          <w:bCs/>
          <w:sz w:val="32"/>
          <w:szCs w:val="32"/>
        </w:rPr>
        <w:t>涉及违法行为行政处罚具体裁量标准</w:t>
      </w:r>
    </w:p>
    <w:tbl>
      <w:tblPr>
        <w:tblStyle w:val="7"/>
        <w:tblW w:w="15041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100"/>
        <w:gridCol w:w="938"/>
        <w:gridCol w:w="1537"/>
        <w:gridCol w:w="1175"/>
        <w:gridCol w:w="1230"/>
        <w:gridCol w:w="4608"/>
        <w:gridCol w:w="3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tblHeader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违法行为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法律依据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裁量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范围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实施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主体</w:t>
            </w:r>
          </w:p>
        </w:tc>
        <w:tc>
          <w:tcPr>
            <w:tcW w:w="5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违法情节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hint="eastAsia" w:hAnsi="仿宋" w:eastAsia="仿宋_GB2312" w:cs="仿宋_GB2312"/>
                <w:szCs w:val="21"/>
              </w:rPr>
              <w:t>在水源保护区内</w:t>
            </w:r>
            <w:r>
              <w:rPr>
                <w:rFonts w:hint="eastAsia" w:hAnsi="仿宋" w:eastAsia="仿宋_GB2312" w:cs="宋体"/>
                <w:bCs/>
                <w:szCs w:val="21"/>
              </w:rPr>
              <w:t>投放可能危害水生态环境的水生生物的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《</w:t>
            </w:r>
            <w:r>
              <w:rPr>
                <w:rFonts w:hint="eastAsia" w:hAnsi="宋体" w:eastAsia="仿宋_GB2312"/>
                <w:bCs/>
                <w:szCs w:val="21"/>
              </w:rPr>
              <w:t>鹤岗市饮用水水源保护条例</w:t>
            </w:r>
            <w:r>
              <w:rPr>
                <w:rFonts w:hint="eastAsia" w:eastAsia="仿宋_GB2312"/>
                <w:szCs w:val="21"/>
              </w:rPr>
              <w:t>》第</w:t>
            </w:r>
            <w:r>
              <w:rPr>
                <w:rFonts w:eastAsia="仿宋_GB2312"/>
                <w:szCs w:val="21"/>
              </w:rPr>
              <w:t>二十二</w:t>
            </w:r>
            <w:r>
              <w:rPr>
                <w:rFonts w:hint="eastAsia" w:eastAsia="仿宋_GB2312"/>
                <w:szCs w:val="21"/>
              </w:rPr>
              <w:t>条第</w:t>
            </w:r>
            <w:r>
              <w:rPr>
                <w:rFonts w:eastAsia="仿宋_GB2312"/>
                <w:szCs w:val="21"/>
              </w:rPr>
              <w:t>一项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hAnsi="仿宋" w:eastAsia="仿宋_GB2312"/>
                <w:bCs/>
                <w:szCs w:val="21"/>
              </w:rPr>
              <w:t>处以二千元以上一万元以下的罚款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hAnsi="仿宋" w:eastAsia="仿宋_GB2312"/>
                <w:bCs/>
                <w:szCs w:val="21"/>
              </w:rPr>
              <w:t>由生态环境行政主管部门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不予处罚</w:t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hAnsi="仿宋" w:eastAsia="仿宋_GB2312" w:cs="仿宋_GB2312"/>
                <w:szCs w:val="21"/>
                <w:lang w:val="en-US" w:eastAsia="zh-CN"/>
              </w:rPr>
            </w:pPr>
            <w:r>
              <w:rPr>
                <w:rFonts w:hint="eastAsia" w:hAnsi="仿宋" w:eastAsia="仿宋_GB2312" w:cs="仿宋_GB2312"/>
                <w:szCs w:val="21"/>
                <w:lang w:val="en-US" w:eastAsia="zh-CN"/>
              </w:rPr>
              <w:t>违法行为轻微，未造成危害后果，且限期内改正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szCs w:val="21"/>
                <w:lang w:val="en-US" w:eastAsia="zh-CN"/>
              </w:rPr>
            </w:pPr>
            <w:r>
              <w:rPr>
                <w:rFonts w:eastAsia="仿宋_GB2312"/>
                <w:b/>
                <w:szCs w:val="21"/>
                <w:lang w:val="en-US" w:eastAsia="zh-CN"/>
              </w:rPr>
              <w:t>从轻</w:t>
            </w:r>
            <w:r>
              <w:rPr>
                <w:rFonts w:hint="eastAsia" w:eastAsia="仿宋_GB2312"/>
                <w:b/>
                <w:szCs w:val="21"/>
                <w:lang w:val="en-US" w:eastAsia="zh-CN"/>
              </w:rPr>
              <w:t>处罚</w:t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经责令停止违法行为，在限期内恢复原状或采取其他补救措施，未造成水质污染的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处</w:t>
            </w:r>
            <w:r>
              <w:rPr>
                <w:rFonts w:hint="eastAsia" w:hAnsi="仿宋" w:eastAsia="仿宋_GB2312"/>
                <w:bCs/>
                <w:szCs w:val="21"/>
              </w:rPr>
              <w:t>二千元以上</w:t>
            </w:r>
            <w:r>
              <w:rPr>
                <w:rFonts w:hint="eastAsia" w:eastAsia="仿宋_GB2312"/>
                <w:szCs w:val="21"/>
                <w:lang w:val="en-US" w:eastAsia="zh-CN"/>
              </w:rPr>
              <w:t>三千元</w:t>
            </w:r>
            <w:r>
              <w:rPr>
                <w:rFonts w:eastAsia="仿宋_GB2312"/>
                <w:szCs w:val="21"/>
              </w:rPr>
              <w:t>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一般处罚</w:t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  <w:lang w:val="en-US" w:eastAsia="zh-CN"/>
              </w:rPr>
            </w:pPr>
            <w:r>
              <w:rPr>
                <w:rFonts w:hint="eastAsia" w:hAnsi="仿宋" w:eastAsia="仿宋_GB2312" w:cs="仿宋_GB2312"/>
                <w:szCs w:val="21"/>
                <w:lang w:val="en-US" w:eastAsia="zh-CN"/>
              </w:rPr>
              <w:t>污染水质、造成环境污染的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处</w:t>
            </w:r>
            <w:r>
              <w:rPr>
                <w:rFonts w:hint="eastAsia" w:eastAsia="仿宋_GB2312"/>
                <w:szCs w:val="21"/>
                <w:lang w:val="en-US" w:eastAsia="zh-CN"/>
              </w:rPr>
              <w:t>三</w:t>
            </w:r>
            <w:r>
              <w:rPr>
                <w:rFonts w:hAnsi="仿宋" w:eastAsia="仿宋_GB2312"/>
                <w:bCs/>
                <w:szCs w:val="21"/>
              </w:rPr>
              <w:t>千</w:t>
            </w:r>
            <w:r>
              <w:rPr>
                <w:rFonts w:hint="eastAsia" w:hAnsi="仿宋" w:eastAsia="仿宋_GB2312"/>
                <w:bCs/>
                <w:szCs w:val="21"/>
              </w:rPr>
              <w:t>元</w:t>
            </w:r>
            <w:r>
              <w:rPr>
                <w:rFonts w:eastAsia="仿宋_GB2312"/>
                <w:szCs w:val="21"/>
              </w:rPr>
              <w:t>以上</w:t>
            </w:r>
            <w:r>
              <w:rPr>
                <w:rFonts w:hint="eastAsia" w:eastAsia="仿宋_GB2312"/>
                <w:szCs w:val="21"/>
                <w:lang w:val="en-US" w:eastAsia="zh-CN"/>
              </w:rPr>
              <w:t>七</w:t>
            </w:r>
            <w:r>
              <w:rPr>
                <w:rFonts w:hAnsi="仿宋" w:eastAsia="仿宋_GB2312"/>
                <w:bCs/>
                <w:szCs w:val="21"/>
              </w:rPr>
              <w:t>千</w:t>
            </w:r>
            <w:r>
              <w:rPr>
                <w:rFonts w:hint="eastAsia" w:hAnsi="仿宋" w:eastAsia="仿宋_GB2312"/>
                <w:bCs/>
                <w:szCs w:val="21"/>
              </w:rPr>
              <w:t>元</w:t>
            </w:r>
            <w:r>
              <w:rPr>
                <w:rFonts w:eastAsia="仿宋_GB2312"/>
                <w:szCs w:val="21"/>
              </w:rPr>
              <w:t>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从重处罚</w:t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严重污染水质、造成环境严重污染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处七千元以上一万元以下罚款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hint="eastAsia" w:hAnsi="仿宋" w:eastAsia="仿宋_GB2312" w:cs="仿宋_GB2312"/>
                <w:szCs w:val="21"/>
              </w:rPr>
              <w:t>在水源保护区水体中</w:t>
            </w:r>
            <w:r>
              <w:rPr>
                <w:rFonts w:hint="eastAsia" w:hAnsi="仿宋" w:eastAsia="仿宋_GB2312" w:cs="宋体"/>
                <w:bCs/>
                <w:szCs w:val="21"/>
              </w:rPr>
              <w:t>洗刷车辆、农药器皿和其他污染水源水质的物品的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《</w:t>
            </w:r>
            <w:r>
              <w:rPr>
                <w:rFonts w:hint="eastAsia" w:hAnsi="宋体" w:eastAsia="仿宋_GB2312"/>
                <w:bCs/>
                <w:szCs w:val="21"/>
              </w:rPr>
              <w:t>鹤岗市饮用水水源保护条例</w:t>
            </w:r>
            <w:r>
              <w:rPr>
                <w:rFonts w:hint="eastAsia" w:eastAsia="仿宋_GB2312"/>
                <w:szCs w:val="21"/>
              </w:rPr>
              <w:t>》第</w:t>
            </w:r>
            <w:r>
              <w:rPr>
                <w:rFonts w:eastAsia="仿宋_GB2312"/>
                <w:szCs w:val="21"/>
              </w:rPr>
              <w:t>二十二</w:t>
            </w:r>
            <w:r>
              <w:rPr>
                <w:rFonts w:hint="eastAsia" w:eastAsia="仿宋_GB2312"/>
                <w:szCs w:val="21"/>
              </w:rPr>
              <w:t>条第</w:t>
            </w:r>
            <w:r>
              <w:rPr>
                <w:rFonts w:eastAsia="仿宋_GB2312"/>
                <w:szCs w:val="21"/>
              </w:rPr>
              <w:t>二项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hAnsi="仿宋" w:eastAsia="仿宋_GB2312"/>
                <w:bCs/>
                <w:szCs w:val="21"/>
              </w:rPr>
              <w:t>对单位处以二千元以上一万元以下的罚款，对个人处以五百元以下的</w:t>
            </w:r>
            <w:r>
              <w:rPr>
                <w:rFonts w:hint="eastAsia" w:hAnsi="仿宋" w:eastAsia="仿宋_GB2312" w:cs="宋体"/>
                <w:bCs/>
                <w:szCs w:val="21"/>
              </w:rPr>
              <w:t>罚款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hAnsi="仿宋" w:eastAsia="仿宋_GB2312"/>
                <w:bCs/>
                <w:szCs w:val="21"/>
              </w:rPr>
              <w:t>由生态环境行政主管部门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szCs w:val="21"/>
                <w:lang w:val="en-US" w:eastAsia="zh-CN"/>
              </w:rPr>
            </w:pPr>
            <w:r>
              <w:rPr>
                <w:rFonts w:eastAsia="仿宋_GB2312"/>
                <w:b/>
                <w:szCs w:val="21"/>
                <w:lang w:val="en-US" w:eastAsia="zh-CN"/>
              </w:rPr>
              <w:t>减轻</w:t>
            </w:r>
            <w:r>
              <w:rPr>
                <w:rFonts w:hint="eastAsia" w:eastAsia="仿宋_GB2312"/>
                <w:b/>
                <w:szCs w:val="21"/>
                <w:lang w:val="en-US" w:eastAsia="zh-CN"/>
              </w:rPr>
              <w:t>处罚</w:t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从事</w:t>
            </w:r>
            <w:r>
              <w:rPr>
                <w:rFonts w:eastAsia="仿宋_GB2312"/>
                <w:szCs w:val="21"/>
                <w:lang w:val="en-US" w:eastAsia="zh-CN"/>
              </w:rPr>
              <w:t>非</w:t>
            </w:r>
            <w:r>
              <w:rPr>
                <w:rFonts w:hint="eastAsia" w:eastAsia="仿宋_GB2312"/>
                <w:szCs w:val="21"/>
                <w:lang w:val="en-US" w:eastAsia="zh-CN"/>
              </w:rPr>
              <w:t>经营活动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hint="eastAsia" w:hAnsi="仿宋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对单</w:t>
            </w:r>
            <w:r>
              <w:rPr>
                <w:rFonts w:hAnsi="仿宋" w:eastAsia="仿宋_GB2312"/>
                <w:bCs/>
                <w:szCs w:val="21"/>
                <w:lang w:val="en-US" w:eastAsia="zh-CN"/>
              </w:rPr>
              <w:t>位</w:t>
            </w: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处</w:t>
            </w:r>
            <w:r>
              <w:rPr>
                <w:rFonts w:hAnsi="仿宋" w:eastAsia="仿宋_GB2312"/>
                <w:bCs/>
                <w:szCs w:val="21"/>
                <w:lang w:val="en-US" w:eastAsia="zh-CN"/>
              </w:rPr>
              <w:t>二</w:t>
            </w: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千元以</w:t>
            </w:r>
            <w:r>
              <w:rPr>
                <w:rFonts w:hAnsi="仿宋" w:eastAsia="仿宋_GB2312"/>
                <w:bCs/>
                <w:szCs w:val="21"/>
                <w:lang w:val="en-US" w:eastAsia="zh-CN"/>
              </w:rPr>
              <w:t>下</w:t>
            </w: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罚款，</w:t>
            </w:r>
          </w:p>
          <w:p>
            <w:pPr>
              <w:spacing w:line="0" w:lineRule="atLeast"/>
              <w:rPr>
                <w:rFonts w:hAnsi="仿宋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对个人处以</w:t>
            </w:r>
            <w:r>
              <w:rPr>
                <w:rFonts w:hAnsi="仿宋" w:eastAsia="仿宋_GB2312"/>
                <w:bCs/>
                <w:szCs w:val="21"/>
                <w:lang w:val="en-US" w:eastAsia="zh-CN"/>
              </w:rPr>
              <w:t>一</w:t>
            </w: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百元以上</w:t>
            </w:r>
            <w:r>
              <w:rPr>
                <w:rFonts w:hAnsi="仿宋" w:eastAsia="仿宋_GB2312"/>
                <w:bCs/>
                <w:szCs w:val="21"/>
                <w:lang w:val="en-US" w:eastAsia="zh-CN"/>
              </w:rPr>
              <w:t>二</w:t>
            </w: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百元罚款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szCs w:val="21"/>
                <w:lang w:val="en-US" w:eastAsia="zh-CN"/>
              </w:rPr>
            </w:pPr>
            <w:r>
              <w:rPr>
                <w:rFonts w:eastAsia="仿宋_GB2312"/>
                <w:b/>
                <w:szCs w:val="21"/>
                <w:lang w:val="en-US" w:eastAsia="zh-CN"/>
              </w:rPr>
              <w:t>从轻</w:t>
            </w:r>
            <w:r>
              <w:rPr>
                <w:rFonts w:hint="eastAsia" w:eastAsia="仿宋_GB2312"/>
                <w:b/>
                <w:szCs w:val="21"/>
                <w:lang w:val="en-US" w:eastAsia="zh-CN"/>
              </w:rPr>
              <w:t>处罚</w:t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从事经营活动，违法所得不足1万元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hint="eastAsia" w:hAnsi="仿宋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对单位处</w:t>
            </w:r>
            <w:r>
              <w:rPr>
                <w:rFonts w:hAnsi="仿宋" w:eastAsia="仿宋_GB2312"/>
                <w:bCs/>
                <w:szCs w:val="21"/>
              </w:rPr>
              <w:t>二千</w:t>
            </w:r>
            <w:r>
              <w:rPr>
                <w:rFonts w:hint="eastAsia" w:hAnsi="仿宋" w:eastAsia="仿宋_GB2312"/>
                <w:bCs/>
                <w:szCs w:val="21"/>
              </w:rPr>
              <w:t>元</w:t>
            </w:r>
            <w:r>
              <w:rPr>
                <w:rFonts w:eastAsia="仿宋_GB2312"/>
                <w:szCs w:val="21"/>
              </w:rPr>
              <w:t>以上</w:t>
            </w:r>
            <w:r>
              <w:rPr>
                <w:rFonts w:hAnsi="仿宋" w:eastAsia="仿宋_GB2312"/>
                <w:bCs/>
                <w:szCs w:val="21"/>
                <w:lang w:val="en-US" w:eastAsia="zh-CN"/>
              </w:rPr>
              <w:t>三</w:t>
            </w: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千元以下罚款，</w:t>
            </w:r>
          </w:p>
          <w:p>
            <w:pPr>
              <w:spacing w:line="0" w:lineRule="atLeast"/>
              <w:rPr>
                <w:rFonts w:hint="eastAsia" w:hAnsi="仿宋" w:eastAsia="仿宋_GB2312"/>
                <w:bCs/>
                <w:szCs w:val="21"/>
              </w:rPr>
            </w:pP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对个人处</w:t>
            </w:r>
            <w:r>
              <w:rPr>
                <w:rFonts w:hAnsi="仿宋" w:eastAsia="仿宋_GB2312"/>
                <w:bCs/>
                <w:szCs w:val="21"/>
                <w:lang w:val="en-US" w:eastAsia="zh-CN"/>
              </w:rPr>
              <w:t>二</w:t>
            </w: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百元以上</w:t>
            </w:r>
            <w:r>
              <w:rPr>
                <w:rFonts w:hAnsi="仿宋" w:eastAsia="仿宋_GB2312"/>
                <w:bCs/>
                <w:szCs w:val="21"/>
                <w:lang w:val="en-US" w:eastAsia="zh-CN"/>
              </w:rPr>
              <w:t>三</w:t>
            </w: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百元以下的罚款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r>
              <w:t>一般处罚</w:t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从事经营活动，违法所得大于1万元且不足2万元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hint="eastAsia" w:hAnsi="仿宋" w:eastAsia="仿宋_GB2312"/>
                <w:bCs/>
                <w:szCs w:val="21"/>
              </w:rPr>
              <w:t>对单位</w:t>
            </w:r>
            <w:r>
              <w:rPr>
                <w:rFonts w:eastAsia="仿宋_GB2312"/>
                <w:szCs w:val="21"/>
              </w:rPr>
              <w:t>处</w:t>
            </w:r>
            <w:r>
              <w:rPr>
                <w:rFonts w:hAnsi="仿宋" w:eastAsia="仿宋_GB2312"/>
                <w:bCs/>
                <w:szCs w:val="21"/>
              </w:rPr>
              <w:t>四千</w:t>
            </w:r>
            <w:r>
              <w:rPr>
                <w:rFonts w:hint="eastAsia" w:hAnsi="仿宋" w:eastAsia="仿宋_GB2312"/>
                <w:bCs/>
                <w:szCs w:val="21"/>
              </w:rPr>
              <w:t>元</w:t>
            </w:r>
            <w:r>
              <w:rPr>
                <w:rFonts w:eastAsia="仿宋_GB2312"/>
                <w:szCs w:val="21"/>
              </w:rPr>
              <w:t>以上</w:t>
            </w:r>
            <w:r>
              <w:rPr>
                <w:rFonts w:hAnsi="仿宋" w:eastAsia="仿宋_GB2312"/>
                <w:bCs/>
                <w:szCs w:val="21"/>
              </w:rPr>
              <w:t>六千</w:t>
            </w:r>
            <w:r>
              <w:rPr>
                <w:rFonts w:hint="eastAsia" w:hAnsi="仿宋" w:eastAsia="仿宋_GB2312"/>
                <w:bCs/>
                <w:szCs w:val="21"/>
              </w:rPr>
              <w:t>元</w:t>
            </w:r>
            <w:r>
              <w:rPr>
                <w:rFonts w:eastAsia="仿宋_GB2312"/>
                <w:szCs w:val="21"/>
              </w:rPr>
              <w:t>以下罚款，</w:t>
            </w:r>
            <w:r>
              <w:rPr>
                <w:rFonts w:hint="eastAsia" w:hAnsi="仿宋" w:eastAsia="仿宋_GB2312"/>
                <w:bCs/>
                <w:szCs w:val="21"/>
              </w:rPr>
              <w:t>对个人</w:t>
            </w:r>
            <w:r>
              <w:rPr>
                <w:rFonts w:eastAsia="仿宋_GB2312"/>
                <w:szCs w:val="21"/>
              </w:rPr>
              <w:t>处</w:t>
            </w: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四百元以上五百元以下</w:t>
            </w:r>
            <w:r>
              <w:rPr>
                <w:rFonts w:hint="eastAsia" w:hAnsi="仿宋" w:eastAsia="仿宋_GB2312"/>
                <w:bCs/>
                <w:szCs w:val="21"/>
              </w:rPr>
              <w:t>的</w:t>
            </w:r>
            <w:r>
              <w:rPr>
                <w:rFonts w:hint="eastAsia" w:hAnsi="仿宋" w:eastAsia="仿宋_GB2312" w:cs="宋体"/>
                <w:bCs/>
                <w:szCs w:val="21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从重处罚</w:t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从事经营活动，违法所得大于2万元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hint="eastAsia" w:hAnsi="仿宋" w:eastAsia="仿宋_GB2312"/>
                <w:bCs/>
                <w:szCs w:val="21"/>
              </w:rPr>
              <w:t>对单位</w:t>
            </w:r>
            <w:r>
              <w:rPr>
                <w:rFonts w:eastAsia="仿宋_GB2312"/>
                <w:szCs w:val="21"/>
              </w:rPr>
              <w:t>处</w:t>
            </w:r>
            <w:r>
              <w:rPr>
                <w:rFonts w:hAnsi="仿宋" w:eastAsia="仿宋_GB2312"/>
                <w:bCs/>
                <w:szCs w:val="21"/>
              </w:rPr>
              <w:t>六千</w:t>
            </w:r>
            <w:r>
              <w:rPr>
                <w:rFonts w:eastAsia="仿宋_GB2312"/>
                <w:szCs w:val="21"/>
              </w:rPr>
              <w:t>元以上八千元以下罚款，</w:t>
            </w:r>
            <w:r>
              <w:rPr>
                <w:rFonts w:hint="eastAsia" w:hAnsi="仿宋" w:eastAsia="仿宋_GB2312"/>
                <w:bCs/>
                <w:szCs w:val="21"/>
              </w:rPr>
              <w:t>对个人</w:t>
            </w:r>
            <w:r>
              <w:rPr>
                <w:rFonts w:eastAsia="仿宋_GB2312"/>
                <w:szCs w:val="21"/>
              </w:rPr>
              <w:t>处</w:t>
            </w:r>
            <w:r>
              <w:rPr>
                <w:rFonts w:hint="eastAsia" w:eastAsia="仿宋_GB2312"/>
                <w:szCs w:val="21"/>
                <w:lang w:val="en-US" w:eastAsia="zh-CN"/>
              </w:rPr>
              <w:t>四百元以上五百元</w:t>
            </w:r>
            <w:r>
              <w:rPr>
                <w:rFonts w:hint="eastAsia" w:hAnsi="仿宋" w:eastAsia="仿宋_GB2312"/>
                <w:bCs/>
                <w:szCs w:val="21"/>
              </w:rPr>
              <w:t>以下的</w:t>
            </w:r>
            <w:r>
              <w:rPr>
                <w:rFonts w:hint="eastAsia" w:hAnsi="仿宋" w:eastAsia="仿宋_GB2312" w:cs="宋体"/>
                <w:bCs/>
                <w:szCs w:val="21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从事活动直接关系防洪安全、水利工程安全、水生态环境安全、人民群众生命财产安全事项的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hint="eastAsia" w:hAnsi="仿宋" w:eastAsia="仿宋_GB2312"/>
                <w:bCs/>
                <w:szCs w:val="21"/>
              </w:rPr>
              <w:t>对单位</w:t>
            </w:r>
            <w:r>
              <w:rPr>
                <w:rFonts w:eastAsia="仿宋_GB2312"/>
                <w:szCs w:val="21"/>
              </w:rPr>
              <w:t>处八千元以上一万元以下罚款，</w:t>
            </w:r>
            <w:r>
              <w:rPr>
                <w:rFonts w:hint="eastAsia" w:hAnsi="仿宋" w:eastAsia="仿宋_GB2312"/>
                <w:bCs/>
                <w:szCs w:val="21"/>
              </w:rPr>
              <w:t>对个人</w:t>
            </w:r>
            <w:r>
              <w:rPr>
                <w:rFonts w:eastAsia="仿宋_GB2312"/>
                <w:szCs w:val="21"/>
              </w:rPr>
              <w:t>处</w:t>
            </w:r>
            <w:r>
              <w:rPr>
                <w:rFonts w:hAnsi="仿宋" w:eastAsia="仿宋_GB2312"/>
                <w:bCs/>
                <w:szCs w:val="21"/>
              </w:rPr>
              <w:t>四</w:t>
            </w:r>
            <w:r>
              <w:rPr>
                <w:rFonts w:hint="eastAsia" w:hAnsi="仿宋" w:eastAsia="仿宋_GB2312"/>
                <w:bCs/>
                <w:szCs w:val="21"/>
              </w:rPr>
              <w:t>百</w:t>
            </w:r>
            <w:r>
              <w:rPr>
                <w:rFonts w:eastAsia="仿宋_GB2312"/>
                <w:szCs w:val="21"/>
              </w:rPr>
              <w:t>元以上</w:t>
            </w:r>
            <w:r>
              <w:rPr>
                <w:rFonts w:hint="eastAsia" w:hAnsi="仿宋" w:eastAsia="仿宋_GB2312"/>
                <w:bCs/>
                <w:szCs w:val="21"/>
              </w:rPr>
              <w:t>五百元以下的</w:t>
            </w:r>
            <w:r>
              <w:rPr>
                <w:rFonts w:hint="eastAsia" w:hAnsi="仿宋" w:eastAsia="仿宋_GB2312" w:cs="宋体"/>
                <w:bCs/>
                <w:szCs w:val="21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hint="eastAsia" w:hAnsi="微软雅黑" w:eastAsia="仿宋_GB2312" w:cs="仿宋_GB2312"/>
                <w:szCs w:val="21"/>
              </w:rPr>
              <w:t>在污水收集管网覆盖的区域，新设置生活污水入河排污口的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《</w:t>
            </w:r>
            <w:r>
              <w:rPr>
                <w:rFonts w:hint="eastAsia" w:hAnsi="宋体" w:eastAsia="仿宋_GB2312"/>
                <w:bCs/>
                <w:szCs w:val="21"/>
              </w:rPr>
              <w:t>鹤岗市</w:t>
            </w:r>
            <w:r>
              <w:rPr>
                <w:rFonts w:hAnsi="宋体" w:eastAsia="仿宋_GB2312"/>
                <w:bCs/>
                <w:szCs w:val="21"/>
              </w:rPr>
              <w:t>河道管理</w:t>
            </w:r>
            <w:r>
              <w:rPr>
                <w:rFonts w:hint="eastAsia" w:hAnsi="宋体" w:eastAsia="仿宋_GB2312"/>
                <w:bCs/>
                <w:szCs w:val="21"/>
              </w:rPr>
              <w:t>条例</w:t>
            </w:r>
            <w:r>
              <w:rPr>
                <w:rFonts w:hint="eastAsia" w:eastAsia="仿宋_GB2312"/>
                <w:szCs w:val="21"/>
              </w:rPr>
              <w:t>》第</w:t>
            </w:r>
            <w:r>
              <w:rPr>
                <w:rFonts w:eastAsia="仿宋_GB2312"/>
                <w:szCs w:val="21"/>
              </w:rPr>
              <w:t>三十一</w:t>
            </w:r>
            <w:r>
              <w:rPr>
                <w:rFonts w:hint="eastAsia" w:eastAsia="仿宋_GB2312"/>
                <w:szCs w:val="21"/>
              </w:rPr>
              <w:t>条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hAnsi="微软雅黑" w:eastAsia="仿宋_GB2312"/>
                <w:bCs/>
                <w:szCs w:val="21"/>
              </w:rPr>
            </w:pPr>
            <w:r>
              <w:rPr>
                <w:rFonts w:hint="eastAsia" w:hAnsi="微软雅黑" w:eastAsia="仿宋_GB2312"/>
                <w:bCs/>
                <w:szCs w:val="21"/>
              </w:rPr>
              <w:t>处二万元以上十万元以下罚款；逾期不拆除的，强制拆除，所需费用由违法单位或者个人承担，处十万元以上五十万元以下的罚款</w:t>
            </w: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hAnsi="仿宋" w:eastAsia="仿宋_GB2312"/>
                <w:bCs/>
                <w:szCs w:val="21"/>
              </w:rPr>
              <w:t>由生态环境行政主管部门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szCs w:val="21"/>
                <w:lang w:val="en-US" w:eastAsia="zh-CN"/>
              </w:rPr>
            </w:pPr>
            <w:r>
              <w:rPr>
                <w:rFonts w:eastAsia="仿宋_GB2312"/>
                <w:b/>
                <w:szCs w:val="21"/>
                <w:lang w:val="en-US" w:eastAsia="zh-CN"/>
              </w:rPr>
              <w:t>减轻</w:t>
            </w:r>
            <w:r>
              <w:rPr>
                <w:rFonts w:hint="eastAsia" w:eastAsia="仿宋_GB2312"/>
                <w:b/>
                <w:szCs w:val="21"/>
                <w:lang w:val="en-US" w:eastAsia="zh-CN"/>
              </w:rPr>
              <w:t>处罚</w:t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hAnsi="微软雅黑" w:eastAsia="仿宋_GB2312" w:cs="仿宋_GB2312"/>
                <w:szCs w:val="21"/>
                <w:lang w:val="en-US" w:eastAsia="zh-CN"/>
              </w:rPr>
            </w:pPr>
            <w:r>
              <w:rPr>
                <w:rFonts w:hint="eastAsia" w:hAnsi="微软雅黑" w:eastAsia="仿宋_GB2312" w:cs="仿宋_GB2312"/>
                <w:szCs w:val="21"/>
                <w:lang w:val="en-US" w:eastAsia="zh-CN"/>
              </w:rPr>
              <w:t>违反规定设置</w:t>
            </w:r>
            <w:r>
              <w:rPr>
                <w:rFonts w:hint="eastAsia" w:hAnsi="微软雅黑" w:eastAsia="仿宋_GB2312" w:cs="仿宋_GB2312"/>
                <w:szCs w:val="21"/>
              </w:rPr>
              <w:t>生活污水入河排污口的</w:t>
            </w:r>
            <w:r>
              <w:rPr>
                <w:rFonts w:hint="eastAsia" w:hAnsi="微软雅黑" w:eastAsia="仿宋_GB2312" w:cs="仿宋_GB2312"/>
                <w:szCs w:val="21"/>
                <w:lang w:val="en-US" w:eastAsia="zh-CN"/>
              </w:rPr>
              <w:t>，尚未排放水污染物的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处二万元以下罚款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一般处罚</w:t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hAnsi="微软雅黑" w:eastAsia="仿宋_GB2312" w:cs="仿宋_GB2312"/>
                <w:szCs w:val="21"/>
                <w:lang w:val="en-US" w:eastAsia="zh-CN"/>
              </w:rPr>
              <w:t>违反规定设置</w:t>
            </w:r>
            <w:r>
              <w:rPr>
                <w:rFonts w:hint="eastAsia" w:hAnsi="微软雅黑" w:eastAsia="仿宋_GB2312" w:cs="仿宋_GB2312"/>
                <w:szCs w:val="21"/>
              </w:rPr>
              <w:t>生活污水入河排污口的</w:t>
            </w:r>
            <w:r>
              <w:rPr>
                <w:rFonts w:hint="eastAsia" w:hAnsi="微软雅黑" w:eastAsia="仿宋_GB2312" w:cs="仿宋_GB2312"/>
                <w:szCs w:val="21"/>
                <w:lang w:val="en-US" w:eastAsia="zh-CN"/>
              </w:rPr>
              <w:t>，达标排放水污染物的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处二万元以上三万元以下罚款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违反规定设置</w:t>
            </w:r>
            <w:r>
              <w:rPr>
                <w:rFonts w:hint="eastAsia" w:hAnsi="微软雅黑" w:eastAsia="仿宋_GB2312" w:cs="仿宋_GB2312"/>
                <w:szCs w:val="21"/>
              </w:rPr>
              <w:t>生活污水入河排污口的</w:t>
            </w:r>
            <w:r>
              <w:rPr>
                <w:rFonts w:hint="eastAsia" w:eastAsia="仿宋_GB2312"/>
                <w:szCs w:val="21"/>
                <w:lang w:val="en-US" w:eastAsia="zh-CN"/>
              </w:rPr>
              <w:t>，超标排放水污染物的；造成环境污染；引发投诉、举报、信访的；环境敏感区内；重点行业；特殊时期；第二次及以上的同种违法行为</w:t>
            </w:r>
            <w:r>
              <w:rPr>
                <w:rFonts w:eastAsia="仿宋_GB2312"/>
                <w:szCs w:val="21"/>
                <w:lang w:val="en-US" w:eastAsia="zh-CN"/>
              </w:rPr>
              <w:t>。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eastAsia="仿宋_GB2312"/>
                <w:szCs w:val="21"/>
              </w:rPr>
              <w:t>(择一处罚)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处</w:t>
            </w:r>
            <w:r>
              <w:rPr>
                <w:rFonts w:hint="eastAsia" w:eastAsia="仿宋_GB2312"/>
                <w:szCs w:val="21"/>
                <w:lang w:val="en-US" w:eastAsia="zh-CN"/>
              </w:rPr>
              <w:t>三</w:t>
            </w:r>
            <w:r>
              <w:rPr>
                <w:rFonts w:hint="eastAsia" w:hAnsi="微软雅黑" w:eastAsia="仿宋_GB2312"/>
                <w:bCs/>
                <w:szCs w:val="21"/>
              </w:rPr>
              <w:t>万元</w:t>
            </w:r>
            <w:r>
              <w:rPr>
                <w:rFonts w:eastAsia="仿宋_GB2312"/>
                <w:szCs w:val="21"/>
              </w:rPr>
              <w:t>以上</w:t>
            </w:r>
            <w:r>
              <w:rPr>
                <w:rFonts w:hint="eastAsia" w:eastAsia="仿宋_GB2312"/>
                <w:szCs w:val="21"/>
                <w:lang w:val="en-US" w:eastAsia="zh-CN"/>
              </w:rPr>
              <w:t>十</w:t>
            </w:r>
            <w:r>
              <w:rPr>
                <w:rFonts w:hint="eastAsia" w:hAnsi="微软雅黑" w:eastAsia="仿宋_GB2312"/>
                <w:bCs/>
                <w:szCs w:val="21"/>
              </w:rPr>
              <w:t>万元</w:t>
            </w:r>
            <w:r>
              <w:rPr>
                <w:rFonts w:eastAsia="仿宋_GB2312"/>
                <w:szCs w:val="21"/>
              </w:rPr>
              <w:t>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szCs w:val="21"/>
                <w:lang w:val="en-US" w:eastAsia="zh-CN"/>
              </w:rPr>
              <w:t>从重处罚</w:t>
            </w:r>
          </w:p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hAnsi="微软雅黑" w:eastAsia="仿宋_GB2312" w:cs="仿宋_GB2312"/>
                <w:szCs w:val="21"/>
                <w:lang w:val="en-US" w:eastAsia="zh-CN"/>
              </w:rPr>
              <w:t>违反规定设置</w:t>
            </w:r>
            <w:r>
              <w:rPr>
                <w:rFonts w:hint="eastAsia" w:hAnsi="微软雅黑" w:eastAsia="仿宋_GB2312" w:cs="仿宋_GB2312"/>
                <w:szCs w:val="21"/>
              </w:rPr>
              <w:t>生活污水入河排污口的</w:t>
            </w:r>
            <w:r>
              <w:rPr>
                <w:rFonts w:hint="eastAsia" w:hAnsi="微软雅黑" w:eastAsia="仿宋_GB2312" w:cs="仿宋_GB2312"/>
                <w:szCs w:val="21"/>
                <w:lang w:val="en-US" w:eastAsia="zh-CN"/>
              </w:rPr>
              <w:t>，尚未排放水污染物，逾期不拆除的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处</w:t>
            </w:r>
            <w:r>
              <w:rPr>
                <w:rFonts w:hint="eastAsia" w:eastAsia="仿宋_GB2312"/>
                <w:szCs w:val="21"/>
                <w:lang w:val="en-US" w:eastAsia="zh-CN"/>
              </w:rPr>
              <w:t>十</w:t>
            </w:r>
            <w:r>
              <w:rPr>
                <w:rFonts w:hint="eastAsia" w:hAnsi="微软雅黑" w:eastAsia="仿宋_GB2312"/>
                <w:bCs/>
                <w:szCs w:val="21"/>
              </w:rPr>
              <w:t>万元</w:t>
            </w:r>
            <w:r>
              <w:rPr>
                <w:rFonts w:eastAsia="仿宋_GB2312"/>
                <w:szCs w:val="21"/>
              </w:rPr>
              <w:t>以上</w:t>
            </w:r>
            <w:r>
              <w:rPr>
                <w:rFonts w:hint="eastAsia" w:eastAsia="仿宋_GB2312"/>
                <w:szCs w:val="21"/>
                <w:lang w:val="en-US" w:eastAsia="zh-CN"/>
              </w:rPr>
              <w:t>二十</w:t>
            </w:r>
            <w:r>
              <w:rPr>
                <w:rFonts w:hint="eastAsia" w:hAnsi="微软雅黑" w:eastAsia="仿宋_GB2312"/>
                <w:bCs/>
                <w:szCs w:val="21"/>
              </w:rPr>
              <w:t>万元</w:t>
            </w:r>
            <w:r>
              <w:rPr>
                <w:rFonts w:eastAsia="仿宋_GB2312"/>
                <w:szCs w:val="21"/>
              </w:rPr>
              <w:t>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hint="eastAsia" w:hAnsi="微软雅黑" w:eastAsia="仿宋_GB2312" w:cs="仿宋_GB2312"/>
                <w:szCs w:val="21"/>
                <w:lang w:val="en-US" w:eastAsia="zh-CN"/>
              </w:rPr>
              <w:t>违反规定设置</w:t>
            </w:r>
            <w:r>
              <w:rPr>
                <w:rFonts w:hint="eastAsia" w:hAnsi="微软雅黑" w:eastAsia="仿宋_GB2312" w:cs="仿宋_GB2312"/>
                <w:szCs w:val="21"/>
              </w:rPr>
              <w:t>生活污水入河排污口的</w:t>
            </w:r>
            <w:r>
              <w:rPr>
                <w:rFonts w:hint="eastAsia" w:hAnsi="微软雅黑" w:eastAsia="仿宋_GB2312" w:cs="仿宋_GB2312"/>
                <w:szCs w:val="21"/>
                <w:lang w:val="en-US" w:eastAsia="zh-CN"/>
              </w:rPr>
              <w:t>，达标排放水污染物的，逾期不拆除的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处</w:t>
            </w:r>
            <w:r>
              <w:rPr>
                <w:rFonts w:hint="eastAsia" w:hAnsi="仿宋" w:eastAsia="仿宋_GB2312"/>
                <w:bCs/>
                <w:szCs w:val="21"/>
                <w:lang w:val="en-US" w:eastAsia="zh-CN"/>
              </w:rPr>
              <w:t>二十</w:t>
            </w:r>
            <w:r>
              <w:rPr>
                <w:rFonts w:hint="eastAsia" w:hAnsi="微软雅黑" w:eastAsia="仿宋_GB2312"/>
                <w:bCs/>
                <w:szCs w:val="21"/>
              </w:rPr>
              <w:t>万元</w:t>
            </w:r>
            <w:r>
              <w:rPr>
                <w:rFonts w:eastAsia="仿宋_GB2312"/>
                <w:szCs w:val="21"/>
              </w:rPr>
              <w:t>以上三十</w:t>
            </w:r>
            <w:r>
              <w:rPr>
                <w:rFonts w:hint="eastAsia" w:hAnsi="微软雅黑" w:eastAsia="仿宋_GB2312"/>
                <w:bCs/>
                <w:szCs w:val="21"/>
              </w:rPr>
              <w:t>万元</w:t>
            </w:r>
            <w:r>
              <w:rPr>
                <w:rFonts w:eastAsia="仿宋_GB2312"/>
                <w:szCs w:val="21"/>
              </w:rPr>
              <w:t>以下罚款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9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5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/>
        </w:tc>
        <w:tc>
          <w:tcPr>
            <w:tcW w:w="4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hint="eastAsia" w:hAnsi="微软雅黑" w:eastAsia="仿宋_GB2312" w:cs="仿宋_GB2312"/>
                <w:szCs w:val="21"/>
                <w:lang w:val="en-US" w:eastAsia="zh-CN"/>
              </w:rPr>
              <w:t>违反规定设置</w:t>
            </w:r>
            <w:r>
              <w:rPr>
                <w:rFonts w:hint="eastAsia" w:hAnsi="微软雅黑" w:eastAsia="仿宋_GB2312" w:cs="仿宋_GB2312"/>
                <w:szCs w:val="21"/>
              </w:rPr>
              <w:t>生活污水入河排污口的</w:t>
            </w:r>
            <w:r>
              <w:rPr>
                <w:rFonts w:hint="eastAsia" w:hAnsi="微软雅黑" w:eastAsia="仿宋_GB2312" w:cs="仿宋_GB2312"/>
                <w:szCs w:val="21"/>
                <w:lang w:val="en-US" w:eastAsia="zh-CN"/>
              </w:rPr>
              <w:t>，超标排放水污染物的，</w:t>
            </w:r>
            <w:r>
              <w:rPr>
                <w:rFonts w:hint="eastAsia" w:eastAsia="仿宋_GB2312"/>
                <w:szCs w:val="21"/>
                <w:lang w:val="en-US" w:eastAsia="zh-CN"/>
              </w:rPr>
              <w:t>违反规定设置</w:t>
            </w:r>
            <w:r>
              <w:rPr>
                <w:rFonts w:hint="eastAsia" w:hAnsi="微软雅黑" w:eastAsia="仿宋_GB2312" w:cs="仿宋_GB2312"/>
                <w:szCs w:val="21"/>
              </w:rPr>
              <w:t>生活污水入河排污口的</w:t>
            </w:r>
            <w:r>
              <w:rPr>
                <w:rFonts w:hint="eastAsia" w:eastAsia="仿宋_GB2312"/>
                <w:szCs w:val="21"/>
                <w:lang w:val="en-US" w:eastAsia="zh-CN"/>
              </w:rPr>
              <w:t>，超标排放水污染物的；造成环境污染；引发投诉、举报、信访的；环境敏感区内；重点行业；特殊时期；第二次及以上的同种违法行为；</w:t>
            </w:r>
            <w:r>
              <w:rPr>
                <w:rFonts w:hint="eastAsia" w:hAnsi="微软雅黑" w:eastAsia="仿宋_GB2312" w:cs="仿宋_GB2312"/>
                <w:szCs w:val="21"/>
                <w:lang w:val="en-US" w:eastAsia="zh-CN"/>
              </w:rPr>
              <w:t>逾期不拆除的</w:t>
            </w:r>
            <w:r>
              <w:rPr>
                <w:rFonts w:hAnsi="微软雅黑" w:eastAsia="仿宋_GB2312" w:cs="仿宋_GB2312"/>
                <w:szCs w:val="21"/>
                <w:lang w:val="en-US" w:eastAsia="zh-CN"/>
              </w:rPr>
              <w:t>。</w:t>
            </w:r>
            <w:r>
              <w:rPr>
                <w:rFonts w:eastAsia="仿宋_GB2312"/>
                <w:szCs w:val="21"/>
              </w:rPr>
              <w:t>(择一处罚)</w:t>
            </w:r>
          </w:p>
        </w:tc>
        <w:tc>
          <w:tcPr>
            <w:tcW w:w="3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处三十</w:t>
            </w:r>
            <w:r>
              <w:rPr>
                <w:rFonts w:hint="eastAsia" w:hAnsi="微软雅黑" w:eastAsia="仿宋_GB2312"/>
                <w:bCs/>
                <w:szCs w:val="21"/>
              </w:rPr>
              <w:t>万元</w:t>
            </w:r>
            <w:r>
              <w:rPr>
                <w:rFonts w:eastAsia="仿宋_GB2312"/>
                <w:szCs w:val="21"/>
              </w:rPr>
              <w:t>以上五十万元以下罚款</w:t>
            </w:r>
          </w:p>
        </w:tc>
      </w:tr>
    </w:tbl>
    <w:p/>
    <w:p/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大标宋_GBK">
    <w:altName w:val="方正书宋_GBK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true"/>
  <w:bordersDoNotSurroundHeader w:val="false"/>
  <w:bordersDoNotSurroundFooter w:val="fals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3DEF5C2C"/>
    <w:rsid w:val="77E88932"/>
    <w:rsid w:val="CB7D4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方正兰亭黑_GBK" w:hAnsi="方正兰亭黑_GBK" w:eastAsia="黑体"/>
      <w:b/>
      <w:bCs/>
      <w:sz w:val="28"/>
      <w:szCs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0</Words>
  <Characters>1131</Characters>
  <Lines>0</Lines>
  <Paragraphs>16</Paragraphs>
  <TotalTime>79</TotalTime>
  <ScaleCrop>false</ScaleCrop>
  <LinksUpToDate>false</LinksUpToDate>
  <CharactersWithSpaces>1508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2023-11-10T14:43:00Z</dcterms:created>
  <dc:creator>greatwall</dc:creator>
  <cp:lastModifiedBy>ht-706</cp:lastModifiedBy>
  <dcterms:modified xsi:type="dcterms:W3CDTF">2023-12-27T10:52:40Z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3D49A9DE1AA9024814637F65740F0D11_42</vt:lpwstr>
  </property>
</Properties>
</file>